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0F613" w14:textId="73467468" w:rsidR="002F51A9" w:rsidRPr="002F51A9" w:rsidRDefault="002F51A9" w:rsidP="002F51A9">
      <w:pPr>
        <w:shd w:val="clear" w:color="auto" w:fill="FFFFFF"/>
        <w:spacing w:after="90" w:line="240" w:lineRule="auto"/>
        <w:jc w:val="right"/>
        <w:rPr>
          <w:rFonts w:asciiTheme="majorHAnsi" w:eastAsia="Times New Roman" w:hAnsiTheme="majorHAnsi" w:cstheme="majorHAnsi"/>
          <w:color w:val="1D2129"/>
          <w:sz w:val="24"/>
          <w:szCs w:val="24"/>
          <w:lang w:eastAsia="en-GB"/>
        </w:rPr>
      </w:pPr>
    </w:p>
    <w:p w14:paraId="4F9AC913" w14:textId="7A5B9D46" w:rsidR="002F51A9" w:rsidRPr="008E7FF5" w:rsidRDefault="002F51A9" w:rsidP="002F51A9">
      <w:pPr>
        <w:shd w:val="clear" w:color="auto" w:fill="FFFFFF"/>
        <w:spacing w:after="90" w:line="240" w:lineRule="auto"/>
        <w:jc w:val="center"/>
        <w:rPr>
          <w:rFonts w:eastAsia="Times New Roman" w:cstheme="minorHAnsi"/>
          <w:color w:val="1D2129"/>
          <w:sz w:val="32"/>
          <w:szCs w:val="32"/>
          <w:lang w:eastAsia="en-GB"/>
        </w:rPr>
      </w:pPr>
      <w:r w:rsidRPr="008E7FF5">
        <w:rPr>
          <w:rFonts w:eastAsia="Times New Roman" w:cstheme="minorHAnsi"/>
          <w:color w:val="1D2129"/>
          <w:sz w:val="32"/>
          <w:szCs w:val="32"/>
          <w:lang w:eastAsia="en-GB"/>
        </w:rPr>
        <w:t>Running your group consistently</w:t>
      </w:r>
    </w:p>
    <w:p w14:paraId="27AD752D" w14:textId="1E6954D5" w:rsidR="001971ED" w:rsidRPr="008E7FF5" w:rsidRDefault="001971ED" w:rsidP="001971ED">
      <w:pPr>
        <w:shd w:val="clear" w:color="auto" w:fill="FFFFFF"/>
        <w:spacing w:after="90" w:line="240" w:lineRule="auto"/>
        <w:jc w:val="both"/>
        <w:rPr>
          <w:rFonts w:eastAsia="Times New Roman" w:cstheme="minorHAnsi"/>
          <w:color w:val="1D2129"/>
          <w:sz w:val="24"/>
          <w:szCs w:val="24"/>
          <w:lang w:eastAsia="en-GB"/>
        </w:rPr>
      </w:pPr>
      <w:r w:rsidRPr="008E7FF5">
        <w:rPr>
          <w:rFonts w:eastAsia="Times New Roman" w:cstheme="minorHAnsi"/>
          <w:color w:val="1D2129"/>
          <w:sz w:val="24"/>
          <w:szCs w:val="24"/>
          <w:lang w:eastAsia="en-GB"/>
        </w:rPr>
        <w:t xml:space="preserve">Running a Facebook community will take extra time and it is not for everyone. In order to make it an engaging, supportive community you will need to show up regularly and consistently. Of course, there will be times you need to take a break and I don’t post at weekends, but consistency is all about showing up and making sure you are there for when people need advice or have questions. </w:t>
      </w:r>
    </w:p>
    <w:p w14:paraId="49E84300" w14:textId="2D239AB5" w:rsidR="001971ED" w:rsidRPr="008E7FF5" w:rsidRDefault="001971ED" w:rsidP="001971ED">
      <w:pPr>
        <w:shd w:val="clear" w:color="auto" w:fill="FFFFFF"/>
        <w:spacing w:after="90" w:line="240" w:lineRule="auto"/>
        <w:jc w:val="both"/>
        <w:rPr>
          <w:rFonts w:eastAsia="Times New Roman" w:cstheme="minorHAnsi"/>
          <w:i/>
          <w:iCs/>
          <w:color w:val="1D2129"/>
          <w:sz w:val="24"/>
          <w:szCs w:val="24"/>
          <w:lang w:eastAsia="en-GB"/>
        </w:rPr>
      </w:pPr>
      <w:r w:rsidRPr="008E7FF5">
        <w:rPr>
          <w:rFonts w:eastAsia="Times New Roman" w:cstheme="minorHAnsi"/>
          <w:i/>
          <w:iCs/>
          <w:color w:val="1D2129"/>
          <w:sz w:val="24"/>
          <w:szCs w:val="24"/>
          <w:lang w:eastAsia="en-GB"/>
        </w:rPr>
        <w:t xml:space="preserve">Here are some top tips I’ve found which have worked when keeping my communities engaged: </w:t>
      </w:r>
    </w:p>
    <w:p w14:paraId="5C7F9557" w14:textId="3A8A33E7" w:rsidR="001971ED" w:rsidRPr="008E7FF5" w:rsidRDefault="001971ED" w:rsidP="001971ED">
      <w:pPr>
        <w:pStyle w:val="ListParagraph"/>
        <w:numPr>
          <w:ilvl w:val="0"/>
          <w:numId w:val="1"/>
        </w:numPr>
        <w:shd w:val="clear" w:color="auto" w:fill="FFFFFF"/>
        <w:spacing w:after="90" w:line="240" w:lineRule="auto"/>
        <w:jc w:val="both"/>
        <w:rPr>
          <w:rFonts w:eastAsia="Times New Roman" w:cstheme="minorHAnsi"/>
          <w:b/>
          <w:bCs/>
          <w:color w:val="1D2129"/>
          <w:sz w:val="24"/>
          <w:szCs w:val="24"/>
          <w:lang w:eastAsia="en-GB"/>
        </w:rPr>
      </w:pPr>
      <w:r w:rsidRPr="008E7FF5">
        <w:rPr>
          <w:rFonts w:eastAsia="Times New Roman" w:cstheme="minorHAnsi"/>
          <w:b/>
          <w:bCs/>
          <w:color w:val="1D2129"/>
          <w:sz w:val="24"/>
          <w:szCs w:val="24"/>
          <w:lang w:eastAsia="en-GB"/>
        </w:rPr>
        <w:t xml:space="preserve">Show up regularly and consistently </w:t>
      </w:r>
    </w:p>
    <w:p w14:paraId="5323A5EB" w14:textId="46928A8E" w:rsidR="002F51A9" w:rsidRPr="008E7FF5" w:rsidRDefault="001971ED" w:rsidP="001971ED">
      <w:pPr>
        <w:shd w:val="clear" w:color="auto" w:fill="FFFFFF"/>
        <w:spacing w:after="90" w:line="240" w:lineRule="auto"/>
        <w:jc w:val="both"/>
        <w:rPr>
          <w:rFonts w:eastAsia="Times New Roman" w:cstheme="minorHAnsi"/>
          <w:color w:val="1D2129"/>
          <w:sz w:val="24"/>
          <w:szCs w:val="24"/>
          <w:lang w:eastAsia="en-GB"/>
        </w:rPr>
      </w:pPr>
      <w:r w:rsidRPr="008E7FF5">
        <w:rPr>
          <w:rFonts w:eastAsia="Times New Roman" w:cstheme="minorHAnsi"/>
          <w:color w:val="1D2129"/>
          <w:sz w:val="24"/>
          <w:szCs w:val="24"/>
          <w:lang w:eastAsia="en-GB"/>
        </w:rPr>
        <w:t xml:space="preserve">I post once a day in my groups between 7 and 8am. If I know I’m not going to be up early I schedule the post the night before. At around 9am I come into the group and check any comments. Sometimes I will tag people in the post if I feel it will help and to boost engagement, I often add comments or links in the comments section. This is what I call my minimum dosage this will be different for everyone. So, for me it’s a minimum of 1 post per day and a check in twice a day. If I decide to do more I always focus on quality over quantity. I’d rather have one really good post then 4 which I’ve not put much though into. </w:t>
      </w:r>
    </w:p>
    <w:p w14:paraId="67077FF6" w14:textId="0F05161C" w:rsidR="001971ED" w:rsidRPr="008E7FF5" w:rsidRDefault="002F51A9" w:rsidP="001971ED">
      <w:pPr>
        <w:pStyle w:val="ListParagraph"/>
        <w:numPr>
          <w:ilvl w:val="0"/>
          <w:numId w:val="1"/>
        </w:numPr>
        <w:shd w:val="clear" w:color="auto" w:fill="FFFFFF"/>
        <w:spacing w:before="90" w:after="90" w:line="240" w:lineRule="auto"/>
        <w:rPr>
          <w:rFonts w:eastAsia="Times New Roman" w:cstheme="minorHAnsi"/>
          <w:b/>
          <w:bCs/>
          <w:color w:val="1D2129"/>
          <w:sz w:val="24"/>
          <w:szCs w:val="24"/>
          <w:lang w:eastAsia="en-GB"/>
        </w:rPr>
      </w:pPr>
      <w:r w:rsidRPr="008E7FF5">
        <w:rPr>
          <w:rFonts w:eastAsia="Times New Roman" w:cstheme="minorHAnsi"/>
          <w:b/>
          <w:bCs/>
          <w:color w:val="1D2129"/>
          <w:sz w:val="24"/>
          <w:szCs w:val="24"/>
          <w:lang w:eastAsia="en-GB"/>
        </w:rPr>
        <w:t xml:space="preserve"> Listen to your audience</w:t>
      </w:r>
    </w:p>
    <w:p w14:paraId="63690EE4" w14:textId="6AA472E0" w:rsidR="00E30782" w:rsidRPr="008E7FF5" w:rsidRDefault="001971ED" w:rsidP="001971ED">
      <w:pPr>
        <w:shd w:val="clear" w:color="auto" w:fill="FFFFFF"/>
        <w:spacing w:before="90" w:after="90" w:line="240" w:lineRule="auto"/>
        <w:rPr>
          <w:rFonts w:eastAsia="Times New Roman" w:cstheme="minorHAnsi"/>
          <w:color w:val="1D2129"/>
          <w:sz w:val="24"/>
          <w:szCs w:val="24"/>
          <w:lang w:eastAsia="en-GB"/>
        </w:rPr>
      </w:pPr>
      <w:r w:rsidRPr="008E7FF5">
        <w:rPr>
          <w:rFonts w:eastAsia="Times New Roman" w:cstheme="minorHAnsi"/>
          <w:color w:val="1D2129"/>
          <w:sz w:val="24"/>
          <w:szCs w:val="24"/>
          <w:lang w:eastAsia="en-GB"/>
        </w:rPr>
        <w:t xml:space="preserve">What are your audience discussing, what are they requesting, what it a popular topic in your group? If someone requests a particular resource, create it and then tag them and other members in it. You cab bet if one person needs a resource many others will benefit from it too. Is there a particular style of post that gets most engagement? Is your content relatable. They don’t want to just hear about you but be inspired to share their own journey. </w:t>
      </w:r>
    </w:p>
    <w:p w14:paraId="0020B233" w14:textId="0D2B259E" w:rsidR="002F51A9" w:rsidRPr="008E7FF5" w:rsidRDefault="002F51A9" w:rsidP="0048062D">
      <w:pPr>
        <w:pStyle w:val="ListParagraph"/>
        <w:numPr>
          <w:ilvl w:val="0"/>
          <w:numId w:val="1"/>
        </w:numPr>
        <w:shd w:val="clear" w:color="auto" w:fill="FFFFFF"/>
        <w:spacing w:before="90" w:after="90" w:line="240" w:lineRule="auto"/>
        <w:rPr>
          <w:rFonts w:eastAsia="Times New Roman" w:cstheme="minorHAnsi"/>
          <w:b/>
          <w:bCs/>
          <w:color w:val="1D2129"/>
          <w:sz w:val="24"/>
          <w:szCs w:val="24"/>
          <w:lang w:eastAsia="en-GB"/>
        </w:rPr>
      </w:pPr>
      <w:r w:rsidRPr="008E7FF5">
        <w:rPr>
          <w:rFonts w:eastAsia="Times New Roman" w:cstheme="minorHAnsi"/>
          <w:b/>
          <w:bCs/>
          <w:color w:val="1D2129"/>
          <w:sz w:val="24"/>
          <w:szCs w:val="24"/>
          <w:lang w:eastAsia="en-GB"/>
        </w:rPr>
        <w:t>Build trust and loyalty</w:t>
      </w:r>
    </w:p>
    <w:p w14:paraId="22BB6046" w14:textId="168998CF" w:rsidR="00E30782" w:rsidRPr="008E7FF5" w:rsidRDefault="00E30782" w:rsidP="00E30782">
      <w:pPr>
        <w:shd w:val="clear" w:color="auto" w:fill="FFFFFF"/>
        <w:spacing w:before="90" w:after="90" w:line="240" w:lineRule="auto"/>
        <w:rPr>
          <w:rFonts w:eastAsia="Times New Roman" w:cstheme="minorHAnsi"/>
          <w:color w:val="1D2129"/>
          <w:sz w:val="24"/>
          <w:szCs w:val="24"/>
          <w:lang w:eastAsia="en-GB"/>
        </w:rPr>
      </w:pPr>
      <w:r w:rsidRPr="008E7FF5">
        <w:rPr>
          <w:rFonts w:eastAsia="Times New Roman" w:cstheme="minorHAnsi"/>
          <w:color w:val="1D2129"/>
          <w:sz w:val="24"/>
          <w:szCs w:val="24"/>
          <w:lang w:eastAsia="en-GB"/>
        </w:rPr>
        <w:t xml:space="preserve">There will be some members who take part more so than others. Don’t put pressure on those who don’t get actively involved however do reward those who engage most or help support your community. Badges and rewards are a great way to incentivise things. </w:t>
      </w:r>
    </w:p>
    <w:p w14:paraId="22D6769F" w14:textId="34E80F46" w:rsidR="00E30782" w:rsidRPr="008E7FF5" w:rsidRDefault="00E30782" w:rsidP="00E30782">
      <w:pPr>
        <w:pStyle w:val="ListParagraph"/>
        <w:numPr>
          <w:ilvl w:val="0"/>
          <w:numId w:val="1"/>
        </w:numPr>
        <w:shd w:val="clear" w:color="auto" w:fill="FFFFFF"/>
        <w:spacing w:before="90" w:after="90" w:line="240" w:lineRule="auto"/>
        <w:rPr>
          <w:rFonts w:eastAsia="Times New Roman" w:cstheme="minorHAnsi"/>
          <w:b/>
          <w:bCs/>
          <w:color w:val="1D2129"/>
          <w:sz w:val="24"/>
          <w:szCs w:val="24"/>
          <w:lang w:eastAsia="en-GB"/>
        </w:rPr>
      </w:pPr>
      <w:r w:rsidRPr="008E7FF5">
        <w:rPr>
          <w:rFonts w:eastAsia="Times New Roman" w:cstheme="minorHAnsi"/>
          <w:b/>
          <w:bCs/>
          <w:color w:val="1D2129"/>
          <w:sz w:val="24"/>
          <w:szCs w:val="24"/>
          <w:lang w:eastAsia="en-GB"/>
        </w:rPr>
        <w:t xml:space="preserve">Your message </w:t>
      </w:r>
    </w:p>
    <w:p w14:paraId="459EBECE" w14:textId="53D43050" w:rsidR="00E30782" w:rsidRPr="008E7FF5" w:rsidRDefault="00E30782" w:rsidP="00E30782">
      <w:pPr>
        <w:shd w:val="clear" w:color="auto" w:fill="FFFFFF"/>
        <w:spacing w:before="90" w:after="90" w:line="240" w:lineRule="auto"/>
        <w:rPr>
          <w:rFonts w:eastAsia="Times New Roman" w:cstheme="minorHAnsi"/>
          <w:color w:val="1D2129"/>
          <w:sz w:val="24"/>
          <w:szCs w:val="24"/>
          <w:lang w:eastAsia="en-GB"/>
        </w:rPr>
      </w:pPr>
      <w:r w:rsidRPr="008E7FF5">
        <w:rPr>
          <w:rFonts w:eastAsia="Times New Roman" w:cstheme="minorHAnsi"/>
          <w:color w:val="1D2129"/>
          <w:sz w:val="24"/>
          <w:szCs w:val="24"/>
          <w:lang w:eastAsia="en-GB"/>
        </w:rPr>
        <w:t xml:space="preserve">Your group message needs to be clear, if your group is about anxious dogs try to not go off tangent. Keep within your niche and what your audience want. </w:t>
      </w:r>
    </w:p>
    <w:p w14:paraId="03937B26" w14:textId="007E5B7B" w:rsidR="002F51A9" w:rsidRPr="008E7FF5" w:rsidRDefault="002F51A9" w:rsidP="00E30782">
      <w:pPr>
        <w:pStyle w:val="ListParagraph"/>
        <w:numPr>
          <w:ilvl w:val="0"/>
          <w:numId w:val="1"/>
        </w:numPr>
        <w:shd w:val="clear" w:color="auto" w:fill="FFFFFF"/>
        <w:spacing w:after="90" w:line="240" w:lineRule="auto"/>
        <w:rPr>
          <w:rFonts w:eastAsia="Times New Roman" w:cstheme="minorHAnsi"/>
          <w:b/>
          <w:bCs/>
          <w:color w:val="1D2129"/>
          <w:sz w:val="24"/>
          <w:szCs w:val="24"/>
          <w:lang w:eastAsia="en-GB"/>
        </w:rPr>
      </w:pPr>
      <w:r w:rsidRPr="008E7FF5">
        <w:rPr>
          <w:rFonts w:eastAsia="Times New Roman" w:cstheme="minorHAnsi"/>
          <w:b/>
          <w:bCs/>
          <w:color w:val="1D2129"/>
          <w:sz w:val="24"/>
          <w:szCs w:val="24"/>
          <w:lang w:eastAsia="en-GB"/>
        </w:rPr>
        <w:t>Generating conversations</w:t>
      </w:r>
    </w:p>
    <w:p w14:paraId="4BE821AE" w14:textId="1602C34A" w:rsidR="002F51A9" w:rsidRPr="008E7FF5" w:rsidRDefault="00E30782" w:rsidP="00E30782">
      <w:pPr>
        <w:shd w:val="clear" w:color="auto" w:fill="FFFFFF"/>
        <w:spacing w:after="90" w:line="240" w:lineRule="auto"/>
        <w:rPr>
          <w:rFonts w:eastAsia="Times New Roman" w:cstheme="minorHAnsi"/>
          <w:color w:val="1D2129"/>
          <w:sz w:val="24"/>
          <w:szCs w:val="24"/>
          <w:lang w:eastAsia="en-GB"/>
        </w:rPr>
      </w:pPr>
      <w:r w:rsidRPr="008E7FF5">
        <w:rPr>
          <w:rFonts w:eastAsia="Times New Roman" w:cstheme="minorHAnsi"/>
          <w:color w:val="1D2129"/>
          <w:sz w:val="24"/>
          <w:szCs w:val="24"/>
          <w:lang w:eastAsia="en-GB"/>
        </w:rPr>
        <w:t xml:space="preserve">It’s good to ask questions and get feedback. I generally ask a question on Tuesdays and then do a mini post on Wednesdays highlighting the answers. By tagging in members it shows I’m listening and they’ve given some valuable contributions. </w:t>
      </w:r>
    </w:p>
    <w:p w14:paraId="56061918" w14:textId="6EF1399C" w:rsidR="002F51A9" w:rsidRPr="008E7FF5" w:rsidRDefault="002F51A9" w:rsidP="00E30782">
      <w:pPr>
        <w:pStyle w:val="ListParagraph"/>
        <w:numPr>
          <w:ilvl w:val="0"/>
          <w:numId w:val="1"/>
        </w:numPr>
        <w:shd w:val="clear" w:color="auto" w:fill="FFFFFF"/>
        <w:spacing w:before="90" w:after="90" w:line="240" w:lineRule="auto"/>
        <w:rPr>
          <w:rFonts w:eastAsia="Times New Roman" w:cstheme="minorHAnsi"/>
          <w:b/>
          <w:bCs/>
          <w:color w:val="1D2129"/>
          <w:sz w:val="24"/>
          <w:szCs w:val="24"/>
          <w:lang w:eastAsia="en-GB"/>
        </w:rPr>
      </w:pPr>
      <w:r w:rsidRPr="008E7FF5">
        <w:rPr>
          <w:rFonts w:eastAsia="Times New Roman" w:cstheme="minorHAnsi"/>
          <w:b/>
          <w:bCs/>
          <w:color w:val="1D2129"/>
          <w:sz w:val="24"/>
          <w:szCs w:val="24"/>
          <w:lang w:eastAsia="en-GB"/>
        </w:rPr>
        <w:t>Your Facebook group needs to be a place where you are actively present</w:t>
      </w:r>
    </w:p>
    <w:p w14:paraId="661987D9" w14:textId="39D928A1" w:rsidR="0048062D" w:rsidRPr="008E7FF5" w:rsidRDefault="00E30782" w:rsidP="00E30782">
      <w:pPr>
        <w:shd w:val="clear" w:color="auto" w:fill="FFFFFF"/>
        <w:spacing w:before="90" w:after="90" w:line="240" w:lineRule="auto"/>
        <w:rPr>
          <w:rFonts w:eastAsia="Times New Roman" w:cstheme="minorHAnsi"/>
          <w:color w:val="1D2129"/>
          <w:sz w:val="24"/>
          <w:szCs w:val="24"/>
          <w:lang w:eastAsia="en-GB"/>
        </w:rPr>
      </w:pPr>
      <w:r w:rsidRPr="008E7FF5">
        <w:rPr>
          <w:rFonts w:eastAsia="Times New Roman" w:cstheme="minorHAnsi"/>
          <w:color w:val="1D2129"/>
          <w:sz w:val="24"/>
          <w:szCs w:val="24"/>
          <w:lang w:eastAsia="en-GB"/>
        </w:rPr>
        <w:t xml:space="preserve">You don’t need to answer every post, but if no one else has covered the answers or you feel you need to dip in don’t be afraid not to. When you first set up your group however, I would try to answer every post where possible. </w:t>
      </w:r>
    </w:p>
    <w:p w14:paraId="2360EA34" w14:textId="5E245F6E" w:rsidR="002F51A9" w:rsidRPr="008E7FF5" w:rsidRDefault="002F51A9" w:rsidP="00E30782">
      <w:pPr>
        <w:pStyle w:val="ListParagraph"/>
        <w:numPr>
          <w:ilvl w:val="0"/>
          <w:numId w:val="1"/>
        </w:numPr>
        <w:shd w:val="clear" w:color="auto" w:fill="FFFFFF"/>
        <w:spacing w:before="90" w:after="90" w:line="240" w:lineRule="auto"/>
        <w:rPr>
          <w:rFonts w:eastAsia="Times New Roman" w:cstheme="minorHAnsi"/>
          <w:b/>
          <w:bCs/>
          <w:color w:val="1D2129"/>
          <w:sz w:val="24"/>
          <w:szCs w:val="24"/>
          <w:lang w:eastAsia="en-GB"/>
        </w:rPr>
      </w:pPr>
      <w:r w:rsidRPr="008E7FF5">
        <w:rPr>
          <w:rFonts w:eastAsia="Times New Roman" w:cstheme="minorHAnsi"/>
          <w:b/>
          <w:bCs/>
          <w:color w:val="1D2129"/>
          <w:sz w:val="24"/>
          <w:szCs w:val="24"/>
          <w:lang w:eastAsia="en-GB"/>
        </w:rPr>
        <w:t>Encouraging accountability</w:t>
      </w:r>
    </w:p>
    <w:p w14:paraId="66F7BDDC" w14:textId="70F9C521" w:rsidR="002F51A9" w:rsidRPr="008E7FF5" w:rsidRDefault="00E30782" w:rsidP="002F51A9">
      <w:pPr>
        <w:shd w:val="clear" w:color="auto" w:fill="FFFFFF"/>
        <w:spacing w:before="90" w:after="90" w:line="240" w:lineRule="auto"/>
        <w:rPr>
          <w:rFonts w:eastAsia="Times New Roman" w:cstheme="minorHAnsi"/>
          <w:color w:val="1D2129"/>
          <w:sz w:val="24"/>
          <w:szCs w:val="24"/>
          <w:lang w:eastAsia="en-GB"/>
        </w:rPr>
      </w:pPr>
      <w:r w:rsidRPr="008E7FF5">
        <w:rPr>
          <w:rFonts w:eastAsia="Times New Roman" w:cstheme="minorHAnsi"/>
          <w:color w:val="1D2129"/>
          <w:sz w:val="24"/>
          <w:szCs w:val="24"/>
          <w:lang w:eastAsia="en-GB"/>
        </w:rPr>
        <w:t xml:space="preserve">If you ask your members to do something every day, they may become overwhelmed. I try to do at least one accountability task a week. </w:t>
      </w:r>
      <w:r w:rsidR="0048062D" w:rsidRPr="008E7FF5">
        <w:rPr>
          <w:rFonts w:eastAsia="Times New Roman" w:cstheme="minorHAnsi"/>
          <w:color w:val="1D2129"/>
          <w:sz w:val="24"/>
          <w:szCs w:val="24"/>
          <w:lang w:eastAsia="en-GB"/>
        </w:rPr>
        <w:t xml:space="preserve">Remember to make these achievable. Simply getting them to share a photo or video of their success will increase engagement and motivation. </w:t>
      </w:r>
    </w:p>
    <w:p w14:paraId="493B9642" w14:textId="7CD99D50" w:rsidR="002F51A9" w:rsidRPr="008E7FF5" w:rsidRDefault="002F51A9" w:rsidP="0048062D">
      <w:pPr>
        <w:pStyle w:val="ListParagraph"/>
        <w:numPr>
          <w:ilvl w:val="0"/>
          <w:numId w:val="1"/>
        </w:numPr>
        <w:shd w:val="clear" w:color="auto" w:fill="FFFFFF"/>
        <w:spacing w:before="90" w:after="90" w:line="240" w:lineRule="auto"/>
        <w:rPr>
          <w:rFonts w:eastAsia="Times New Roman" w:cstheme="minorHAnsi"/>
          <w:b/>
          <w:bCs/>
          <w:color w:val="1D2129"/>
          <w:sz w:val="24"/>
          <w:szCs w:val="24"/>
          <w:lang w:eastAsia="en-GB"/>
        </w:rPr>
      </w:pPr>
      <w:r w:rsidRPr="008E7FF5">
        <w:rPr>
          <w:rFonts w:eastAsia="Times New Roman" w:cstheme="minorHAnsi"/>
          <w:b/>
          <w:bCs/>
          <w:color w:val="1D2129"/>
          <w:sz w:val="24"/>
          <w:szCs w:val="24"/>
          <w:lang w:eastAsia="en-GB"/>
        </w:rPr>
        <w:lastRenderedPageBreak/>
        <w:t>Make your members feel specia</w:t>
      </w:r>
      <w:r w:rsidR="0048062D" w:rsidRPr="008E7FF5">
        <w:rPr>
          <w:rFonts w:eastAsia="Times New Roman" w:cstheme="minorHAnsi"/>
          <w:b/>
          <w:bCs/>
          <w:color w:val="1D2129"/>
          <w:sz w:val="24"/>
          <w:szCs w:val="24"/>
          <w:lang w:eastAsia="en-GB"/>
        </w:rPr>
        <w:t xml:space="preserve">l </w:t>
      </w:r>
    </w:p>
    <w:p w14:paraId="43750EF5" w14:textId="61D0E35F" w:rsidR="0048062D" w:rsidRPr="008E7FF5" w:rsidRDefault="0048062D" w:rsidP="0048062D">
      <w:pPr>
        <w:shd w:val="clear" w:color="auto" w:fill="FFFFFF"/>
        <w:spacing w:before="90" w:after="90" w:line="240" w:lineRule="auto"/>
        <w:rPr>
          <w:rFonts w:eastAsia="Times New Roman" w:cstheme="minorHAnsi"/>
          <w:color w:val="1D2129"/>
          <w:sz w:val="24"/>
          <w:szCs w:val="24"/>
          <w:lang w:eastAsia="en-GB"/>
        </w:rPr>
      </w:pPr>
      <w:r w:rsidRPr="008E7FF5">
        <w:rPr>
          <w:rFonts w:eastAsia="Times New Roman" w:cstheme="minorHAnsi"/>
          <w:color w:val="1D2129"/>
          <w:sz w:val="24"/>
          <w:szCs w:val="24"/>
          <w:lang w:eastAsia="en-GB"/>
        </w:rPr>
        <w:t xml:space="preserve">Gifts, incentives, gratitude posts. Thank them for being there and supporting your group. </w:t>
      </w:r>
    </w:p>
    <w:p w14:paraId="627A4E1E" w14:textId="3645CDF6" w:rsidR="002F51A9" w:rsidRPr="008E7FF5" w:rsidRDefault="0048062D" w:rsidP="002F51A9">
      <w:pPr>
        <w:shd w:val="clear" w:color="auto" w:fill="FFFFFF"/>
        <w:spacing w:before="90" w:after="90" w:line="240" w:lineRule="auto"/>
        <w:rPr>
          <w:rFonts w:eastAsia="Times New Roman" w:cstheme="minorHAnsi"/>
          <w:i/>
          <w:color w:val="1D2129"/>
          <w:sz w:val="24"/>
          <w:szCs w:val="24"/>
          <w:lang w:eastAsia="en-GB"/>
        </w:rPr>
      </w:pPr>
      <w:r w:rsidRPr="008E7FF5">
        <w:rPr>
          <w:rFonts w:eastAsia="Times New Roman" w:cstheme="minorHAnsi"/>
          <w:color w:val="1D2129"/>
          <w:sz w:val="24"/>
          <w:szCs w:val="24"/>
          <w:lang w:eastAsia="en-GB"/>
        </w:rPr>
        <w:t>“</w:t>
      </w:r>
      <w:r w:rsidR="002F51A9" w:rsidRPr="008E7FF5">
        <w:rPr>
          <w:rFonts w:eastAsia="Times New Roman" w:cstheme="minorHAnsi"/>
          <w:i/>
          <w:color w:val="1D2129"/>
          <w:sz w:val="24"/>
          <w:szCs w:val="24"/>
          <w:lang w:eastAsia="en-GB"/>
        </w:rPr>
        <w:t>When you build trust, loyalty you will never have to sell again</w:t>
      </w:r>
      <w:r w:rsidRPr="008E7FF5">
        <w:rPr>
          <w:rFonts w:eastAsia="Times New Roman" w:cstheme="minorHAnsi"/>
          <w:i/>
          <w:color w:val="1D2129"/>
          <w:sz w:val="24"/>
          <w:szCs w:val="24"/>
          <w:lang w:eastAsia="en-GB"/>
        </w:rPr>
        <w:t xml:space="preserve">”. </w:t>
      </w:r>
    </w:p>
    <w:p w14:paraId="710230A4" w14:textId="7C10F41E" w:rsidR="002F51A9" w:rsidRPr="008E7FF5" w:rsidRDefault="002F51A9" w:rsidP="002F51A9">
      <w:pPr>
        <w:shd w:val="clear" w:color="auto" w:fill="FFFFFF"/>
        <w:spacing w:before="90" w:after="90" w:line="240" w:lineRule="auto"/>
        <w:rPr>
          <w:rFonts w:eastAsia="Times New Roman" w:cstheme="minorHAnsi"/>
          <w:b/>
          <w:color w:val="1D2129"/>
          <w:sz w:val="24"/>
          <w:szCs w:val="24"/>
          <w:lang w:eastAsia="en-GB"/>
        </w:rPr>
      </w:pPr>
      <w:r w:rsidRPr="008E7FF5">
        <w:rPr>
          <w:rFonts w:eastAsia="Times New Roman" w:cstheme="minorHAnsi"/>
          <w:b/>
          <w:color w:val="1D2129"/>
          <w:sz w:val="24"/>
          <w:szCs w:val="24"/>
          <w:lang w:eastAsia="en-GB"/>
        </w:rPr>
        <w:t>I want you to consider:</w:t>
      </w:r>
    </w:p>
    <w:p w14:paraId="495EF3D3" w14:textId="49C52E34" w:rsidR="002F51A9" w:rsidRPr="008E7FF5" w:rsidRDefault="0048062D" w:rsidP="002F51A9">
      <w:pPr>
        <w:shd w:val="clear" w:color="auto" w:fill="FFFFFF"/>
        <w:spacing w:before="90" w:after="90" w:line="240" w:lineRule="auto"/>
        <w:rPr>
          <w:rFonts w:eastAsia="Times New Roman" w:cstheme="minorHAnsi"/>
          <w:color w:val="1D2129"/>
          <w:sz w:val="24"/>
          <w:szCs w:val="24"/>
          <w:lang w:eastAsia="en-GB"/>
        </w:rPr>
      </w:pPr>
      <w:r w:rsidRPr="008E7FF5">
        <w:rPr>
          <w:rFonts w:eastAsia="Times New Roman" w:cstheme="minorHAnsi"/>
          <w:color w:val="1D2129"/>
          <w:sz w:val="24"/>
          <w:szCs w:val="24"/>
          <w:lang w:eastAsia="en-GB"/>
        </w:rPr>
        <w:t xml:space="preserve">- </w:t>
      </w:r>
      <w:r w:rsidR="002F51A9" w:rsidRPr="008E7FF5">
        <w:rPr>
          <w:rFonts w:eastAsia="Times New Roman" w:cstheme="minorHAnsi"/>
          <w:color w:val="1D2129"/>
          <w:sz w:val="24"/>
          <w:szCs w:val="24"/>
          <w:lang w:eastAsia="en-GB"/>
        </w:rPr>
        <w:t>Who are your most active members, your cheerleaders?</w:t>
      </w:r>
    </w:p>
    <w:p w14:paraId="5ABCBD51" w14:textId="49D96A82" w:rsidR="002F51A9" w:rsidRPr="008E7FF5" w:rsidRDefault="0048062D" w:rsidP="002F51A9">
      <w:pPr>
        <w:shd w:val="clear" w:color="auto" w:fill="FFFFFF"/>
        <w:spacing w:before="90" w:after="90" w:line="240" w:lineRule="auto"/>
        <w:rPr>
          <w:rFonts w:eastAsia="Times New Roman" w:cstheme="minorHAnsi"/>
          <w:color w:val="1D2129"/>
          <w:sz w:val="24"/>
          <w:szCs w:val="24"/>
          <w:lang w:eastAsia="en-GB"/>
        </w:rPr>
      </w:pPr>
      <w:r w:rsidRPr="008E7FF5">
        <w:rPr>
          <w:rFonts w:eastAsia="Times New Roman" w:cstheme="minorHAnsi"/>
          <w:color w:val="1D2129"/>
          <w:sz w:val="24"/>
          <w:szCs w:val="24"/>
          <w:lang w:eastAsia="en-GB"/>
        </w:rPr>
        <w:t xml:space="preserve">- </w:t>
      </w:r>
      <w:r w:rsidR="002F51A9" w:rsidRPr="008E7FF5">
        <w:rPr>
          <w:rFonts w:eastAsia="Times New Roman" w:cstheme="minorHAnsi"/>
          <w:color w:val="1D2129"/>
          <w:sz w:val="24"/>
          <w:szCs w:val="24"/>
          <w:lang w:eastAsia="en-GB"/>
        </w:rPr>
        <w:t>When and what times do you check in, make it consistent</w:t>
      </w:r>
    </w:p>
    <w:p w14:paraId="15B7BA33" w14:textId="41E6F390" w:rsidR="002F51A9" w:rsidRPr="008E7FF5" w:rsidRDefault="0048062D" w:rsidP="002F51A9">
      <w:pPr>
        <w:shd w:val="clear" w:color="auto" w:fill="FFFFFF"/>
        <w:spacing w:before="90" w:after="90" w:line="240" w:lineRule="auto"/>
        <w:rPr>
          <w:rFonts w:eastAsia="Times New Roman" w:cstheme="minorHAnsi"/>
          <w:color w:val="1D2129"/>
          <w:sz w:val="24"/>
          <w:szCs w:val="24"/>
          <w:lang w:eastAsia="en-GB"/>
        </w:rPr>
      </w:pPr>
      <w:r w:rsidRPr="008E7FF5">
        <w:rPr>
          <w:rFonts w:eastAsia="Times New Roman" w:cstheme="minorHAnsi"/>
          <w:color w:val="1D2129"/>
          <w:sz w:val="24"/>
          <w:szCs w:val="24"/>
          <w:lang w:eastAsia="en-GB"/>
        </w:rPr>
        <w:t xml:space="preserve">- </w:t>
      </w:r>
      <w:r w:rsidR="002F51A9" w:rsidRPr="008E7FF5">
        <w:rPr>
          <w:rFonts w:eastAsia="Times New Roman" w:cstheme="minorHAnsi"/>
          <w:color w:val="1D2129"/>
          <w:sz w:val="24"/>
          <w:szCs w:val="24"/>
          <w:lang w:eastAsia="en-GB"/>
        </w:rPr>
        <w:t>What are the common questions in your group, who's asking them?</w:t>
      </w:r>
    </w:p>
    <w:p w14:paraId="446EEDF9" w14:textId="1176C736" w:rsidR="002F51A9" w:rsidRPr="008E7FF5" w:rsidRDefault="0048062D" w:rsidP="002F51A9">
      <w:pPr>
        <w:shd w:val="clear" w:color="auto" w:fill="FFFFFF"/>
        <w:spacing w:before="90" w:after="90" w:line="240" w:lineRule="auto"/>
        <w:rPr>
          <w:rFonts w:eastAsia="Times New Roman" w:cstheme="minorHAnsi"/>
          <w:color w:val="1D2129"/>
          <w:sz w:val="24"/>
          <w:szCs w:val="24"/>
          <w:lang w:eastAsia="en-GB"/>
        </w:rPr>
      </w:pPr>
      <w:r w:rsidRPr="008E7FF5">
        <w:rPr>
          <w:rFonts w:eastAsia="Times New Roman" w:cstheme="minorHAnsi"/>
          <w:color w:val="1D2129"/>
          <w:sz w:val="24"/>
          <w:szCs w:val="24"/>
          <w:lang w:eastAsia="en-GB"/>
        </w:rPr>
        <w:t xml:space="preserve">- </w:t>
      </w:r>
      <w:r w:rsidR="002F51A9" w:rsidRPr="008E7FF5">
        <w:rPr>
          <w:rFonts w:eastAsia="Times New Roman" w:cstheme="minorHAnsi"/>
          <w:color w:val="1D2129"/>
          <w:sz w:val="24"/>
          <w:szCs w:val="24"/>
          <w:lang w:eastAsia="en-GB"/>
        </w:rPr>
        <w:t>What do your audience want?</w:t>
      </w:r>
    </w:p>
    <w:p w14:paraId="6EAC532E" w14:textId="66B08339" w:rsidR="002F51A9" w:rsidRPr="008E7FF5" w:rsidRDefault="0048062D" w:rsidP="002F51A9">
      <w:pPr>
        <w:shd w:val="clear" w:color="auto" w:fill="FFFFFF"/>
        <w:spacing w:before="90" w:after="90" w:line="240" w:lineRule="auto"/>
        <w:rPr>
          <w:rFonts w:eastAsia="Times New Roman" w:cstheme="minorHAnsi"/>
          <w:color w:val="1D2129"/>
          <w:sz w:val="24"/>
          <w:szCs w:val="24"/>
          <w:lang w:eastAsia="en-GB"/>
        </w:rPr>
      </w:pPr>
      <w:r w:rsidRPr="008E7FF5">
        <w:rPr>
          <w:rFonts w:eastAsia="Times New Roman" w:cstheme="minorHAnsi"/>
          <w:color w:val="1D2129"/>
          <w:sz w:val="24"/>
          <w:szCs w:val="24"/>
          <w:lang w:eastAsia="en-GB"/>
        </w:rPr>
        <w:t xml:space="preserve">- </w:t>
      </w:r>
      <w:r w:rsidR="002F51A9" w:rsidRPr="008E7FF5">
        <w:rPr>
          <w:rFonts w:eastAsia="Times New Roman" w:cstheme="minorHAnsi"/>
          <w:color w:val="1D2129"/>
          <w:sz w:val="24"/>
          <w:szCs w:val="24"/>
          <w:lang w:eastAsia="en-GB"/>
        </w:rPr>
        <w:t>Does your group have a good structure?</w:t>
      </w:r>
    </w:p>
    <w:p w14:paraId="63FFF0DD" w14:textId="77777777" w:rsidR="00C307F1" w:rsidRPr="008E7FF5" w:rsidRDefault="00000000" w:rsidP="002F51A9">
      <w:pPr>
        <w:rPr>
          <w:rFonts w:cstheme="minorHAnsi"/>
        </w:rPr>
      </w:pPr>
      <w:hyperlink r:id="rId7" w:history="1">
        <w:r w:rsidR="002F51A9" w:rsidRPr="008E7FF5">
          <w:rPr>
            <w:rFonts w:eastAsia="Times New Roman" w:cstheme="minorHAnsi"/>
            <w:color w:val="365899"/>
            <w:sz w:val="18"/>
            <w:szCs w:val="18"/>
            <w:lang w:eastAsia="en-GB"/>
          </w:rPr>
          <w:br/>
        </w:r>
      </w:hyperlink>
    </w:p>
    <w:sectPr w:rsidR="00C307F1" w:rsidRPr="008E7FF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214EA" w14:textId="77777777" w:rsidR="00A41DFB" w:rsidRDefault="00A41DFB" w:rsidP="002F51A9">
      <w:pPr>
        <w:spacing w:after="0" w:line="240" w:lineRule="auto"/>
      </w:pPr>
      <w:r>
        <w:separator/>
      </w:r>
    </w:p>
  </w:endnote>
  <w:endnote w:type="continuationSeparator" w:id="0">
    <w:p w14:paraId="449830C6" w14:textId="77777777" w:rsidR="00A41DFB" w:rsidRDefault="00A41DFB" w:rsidP="002F5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0D672" w14:textId="77777777" w:rsidR="00A41DFB" w:rsidRDefault="00A41DFB" w:rsidP="002F51A9">
      <w:pPr>
        <w:spacing w:after="0" w:line="240" w:lineRule="auto"/>
      </w:pPr>
      <w:r>
        <w:separator/>
      </w:r>
    </w:p>
  </w:footnote>
  <w:footnote w:type="continuationSeparator" w:id="0">
    <w:p w14:paraId="02414A49" w14:textId="77777777" w:rsidR="00A41DFB" w:rsidRDefault="00A41DFB" w:rsidP="002F51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DF6BB" w14:textId="2CBBB703" w:rsidR="002F51A9" w:rsidRDefault="001971ED">
    <w:pPr>
      <w:pStyle w:val="Header"/>
    </w:pPr>
    <w:r>
      <w:t>Pet Professional Network</w:t>
    </w:r>
    <w:r w:rsidR="008E7FF5">
      <w:t>, 2022</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103DEB"/>
    <w:multiLevelType w:val="hybridMultilevel"/>
    <w:tmpl w:val="B0EE24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01133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1A9"/>
    <w:rsid w:val="001971ED"/>
    <w:rsid w:val="002F51A9"/>
    <w:rsid w:val="003D4083"/>
    <w:rsid w:val="0048062D"/>
    <w:rsid w:val="008C540A"/>
    <w:rsid w:val="008E7FF5"/>
    <w:rsid w:val="00A41DFB"/>
    <w:rsid w:val="00B6689D"/>
    <w:rsid w:val="00C307F1"/>
    <w:rsid w:val="00E30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D2E7B"/>
  <w15:chartTrackingRefBased/>
  <w15:docId w15:val="{4635B642-9C72-4178-9311-18A14009E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1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51A9"/>
  </w:style>
  <w:style w:type="paragraph" w:styleId="Footer">
    <w:name w:val="footer"/>
    <w:basedOn w:val="Normal"/>
    <w:link w:val="FooterChar"/>
    <w:uiPriority w:val="99"/>
    <w:unhideWhenUsed/>
    <w:rsid w:val="002F51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51A9"/>
  </w:style>
  <w:style w:type="paragraph" w:styleId="ListParagraph">
    <w:name w:val="List Paragraph"/>
    <w:basedOn w:val="Normal"/>
    <w:uiPriority w:val="34"/>
    <w:qFormat/>
    <w:rsid w:val="001971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790985">
      <w:bodyDiv w:val="1"/>
      <w:marLeft w:val="0"/>
      <w:marRight w:val="0"/>
      <w:marTop w:val="0"/>
      <w:marBottom w:val="0"/>
      <w:divBdr>
        <w:top w:val="none" w:sz="0" w:space="0" w:color="auto"/>
        <w:left w:val="none" w:sz="0" w:space="0" w:color="auto"/>
        <w:bottom w:val="none" w:sz="0" w:space="0" w:color="auto"/>
        <w:right w:val="none" w:sz="0" w:space="0" w:color="auto"/>
      </w:divBdr>
      <w:divsChild>
        <w:div w:id="89156673">
          <w:marLeft w:val="0"/>
          <w:marRight w:val="0"/>
          <w:marTop w:val="90"/>
          <w:marBottom w:val="0"/>
          <w:divBdr>
            <w:top w:val="none" w:sz="0" w:space="0" w:color="auto"/>
            <w:left w:val="none" w:sz="0" w:space="0" w:color="auto"/>
            <w:bottom w:val="none" w:sz="0" w:space="0" w:color="auto"/>
            <w:right w:val="none" w:sz="0" w:space="0" w:color="auto"/>
          </w:divBdr>
          <w:divsChild>
            <w:div w:id="1842548891">
              <w:marLeft w:val="0"/>
              <w:marRight w:val="0"/>
              <w:marTop w:val="0"/>
              <w:marBottom w:val="0"/>
              <w:divBdr>
                <w:top w:val="none" w:sz="0" w:space="0" w:color="auto"/>
                <w:left w:val="none" w:sz="0" w:space="0" w:color="auto"/>
                <w:bottom w:val="none" w:sz="0" w:space="0" w:color="auto"/>
                <w:right w:val="none" w:sz="0" w:space="0" w:color="auto"/>
              </w:divBdr>
              <w:divsChild>
                <w:div w:id="15070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acebook.com/photo.php?fbid=10216209129278538&amp;set=gm.992293294286795&amp;type=3&amp;ifg=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Motteram</dc:creator>
  <cp:keywords/>
  <dc:description/>
  <cp:lastModifiedBy>Helen Motteram</cp:lastModifiedBy>
  <cp:revision>4</cp:revision>
  <dcterms:created xsi:type="dcterms:W3CDTF">2018-09-08T14:58:00Z</dcterms:created>
  <dcterms:modified xsi:type="dcterms:W3CDTF">2022-07-20T16:56:00Z</dcterms:modified>
</cp:coreProperties>
</file>